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6F2" w:rsidRPr="003C66F2" w:rsidRDefault="003C66F2" w:rsidP="003C66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66F2">
        <w:rPr>
          <w:rFonts w:ascii="Times New Roman" w:hAnsi="Times New Roman" w:cs="Times New Roman"/>
          <w:sz w:val="24"/>
          <w:szCs w:val="24"/>
        </w:rPr>
        <w:t xml:space="preserve">УТВЕРЖДАЮ </w:t>
      </w:r>
    </w:p>
    <w:p w:rsidR="003C66F2" w:rsidRPr="003C66F2" w:rsidRDefault="003C66F2" w:rsidP="003C66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66F2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3C66F2">
        <w:rPr>
          <w:rFonts w:ascii="Times New Roman" w:hAnsi="Times New Roman" w:cs="Times New Roman"/>
          <w:sz w:val="24"/>
          <w:szCs w:val="24"/>
        </w:rPr>
        <w:t>Большешемякинская</w:t>
      </w:r>
      <w:proofErr w:type="spellEnd"/>
      <w:r w:rsidRPr="003C66F2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3C66F2" w:rsidRPr="003C66F2" w:rsidRDefault="003C66F2" w:rsidP="003C66F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C66F2">
        <w:rPr>
          <w:rFonts w:ascii="Times New Roman" w:hAnsi="Times New Roman" w:cs="Times New Roman"/>
          <w:sz w:val="24"/>
          <w:szCs w:val="24"/>
        </w:rPr>
        <w:t>_____________  /</w:t>
      </w:r>
      <w:proofErr w:type="spellStart"/>
      <w:r w:rsidRPr="003C66F2">
        <w:rPr>
          <w:rFonts w:ascii="Times New Roman" w:hAnsi="Times New Roman" w:cs="Times New Roman"/>
          <w:sz w:val="24"/>
          <w:szCs w:val="24"/>
        </w:rPr>
        <w:t>С.В.Тухтаркина</w:t>
      </w:r>
      <w:proofErr w:type="spellEnd"/>
      <w:r w:rsidRPr="003C66F2">
        <w:rPr>
          <w:rFonts w:ascii="Times New Roman" w:hAnsi="Times New Roman" w:cs="Times New Roman"/>
          <w:sz w:val="24"/>
          <w:szCs w:val="24"/>
        </w:rPr>
        <w:t>/</w:t>
      </w:r>
    </w:p>
    <w:p w:rsidR="003C66F2" w:rsidRPr="003C66F2" w:rsidRDefault="003C66F2" w:rsidP="003C6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C66F2" w:rsidRPr="003C66F2" w:rsidRDefault="003C66F2" w:rsidP="003C6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66F2">
        <w:rPr>
          <w:rFonts w:ascii="Times New Roman" w:hAnsi="Times New Roman" w:cs="Times New Roman"/>
          <w:sz w:val="24"/>
          <w:szCs w:val="24"/>
        </w:rPr>
        <w:t>ПЛАН</w:t>
      </w:r>
    </w:p>
    <w:p w:rsidR="003C66F2" w:rsidRPr="003C66F2" w:rsidRDefault="003C66F2" w:rsidP="003C6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66F2">
        <w:rPr>
          <w:rFonts w:ascii="Times New Roman" w:hAnsi="Times New Roman" w:cs="Times New Roman"/>
          <w:sz w:val="24"/>
          <w:szCs w:val="24"/>
        </w:rPr>
        <w:t xml:space="preserve">работы по профилактике наркомании, алкоголизма, </w:t>
      </w:r>
      <w:proofErr w:type="spellStart"/>
      <w:r w:rsidRPr="003C66F2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3C66F2">
        <w:rPr>
          <w:rFonts w:ascii="Times New Roman" w:hAnsi="Times New Roman" w:cs="Times New Roman"/>
          <w:sz w:val="24"/>
          <w:szCs w:val="24"/>
        </w:rPr>
        <w:t xml:space="preserve"> и употребления ПАВ</w:t>
      </w:r>
    </w:p>
    <w:p w:rsidR="003C66F2" w:rsidRPr="003C66F2" w:rsidRDefault="003C66F2" w:rsidP="003C6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C66F2">
        <w:rPr>
          <w:rFonts w:ascii="Times New Roman" w:hAnsi="Times New Roman" w:cs="Times New Roman"/>
          <w:sz w:val="24"/>
          <w:szCs w:val="24"/>
        </w:rPr>
        <w:t>МБОУ</w:t>
      </w:r>
      <w:r w:rsidR="00BF1D1F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BF1D1F">
        <w:rPr>
          <w:rFonts w:ascii="Times New Roman" w:hAnsi="Times New Roman" w:cs="Times New Roman"/>
          <w:sz w:val="24"/>
          <w:szCs w:val="24"/>
        </w:rPr>
        <w:t>Большешемякинская</w:t>
      </w:r>
      <w:proofErr w:type="spellEnd"/>
      <w:r w:rsidR="00BF1D1F">
        <w:rPr>
          <w:rFonts w:ascii="Times New Roman" w:hAnsi="Times New Roman" w:cs="Times New Roman"/>
          <w:sz w:val="24"/>
          <w:szCs w:val="24"/>
        </w:rPr>
        <w:t xml:space="preserve"> СОШ» на 2019-2020</w:t>
      </w:r>
      <w:bookmarkStart w:id="0" w:name="_GoBack"/>
      <w:bookmarkEnd w:id="0"/>
      <w:r w:rsidR="008A77E6">
        <w:rPr>
          <w:rFonts w:ascii="Times New Roman" w:hAnsi="Times New Roman" w:cs="Times New Roman"/>
          <w:sz w:val="24"/>
          <w:szCs w:val="24"/>
        </w:rPr>
        <w:t xml:space="preserve"> </w:t>
      </w:r>
      <w:r w:rsidRPr="003C66F2">
        <w:rPr>
          <w:rFonts w:ascii="Times New Roman" w:hAnsi="Times New Roman" w:cs="Times New Roman"/>
          <w:sz w:val="24"/>
          <w:szCs w:val="24"/>
        </w:rPr>
        <w:t>учебный год</w:t>
      </w:r>
    </w:p>
    <w:p w:rsidR="003C66F2" w:rsidRPr="003C66F2" w:rsidRDefault="003C66F2" w:rsidP="003C66F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7"/>
        <w:gridCol w:w="5967"/>
        <w:gridCol w:w="1339"/>
        <w:gridCol w:w="3184"/>
      </w:tblGrid>
      <w:tr w:rsidR="003C66F2" w:rsidRPr="003C66F2" w:rsidTr="00FD3734">
        <w:tc>
          <w:tcPr>
            <w:tcW w:w="5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59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184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C66F2" w:rsidRPr="003C66F2" w:rsidTr="00FD3734">
        <w:tc>
          <w:tcPr>
            <w:tcW w:w="5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по профилактике наркомании, токсикомании, алкоголизма, </w:t>
            </w:r>
            <w:proofErr w:type="spellStart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и  употребления ПАВ: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администрацией школы,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классными руководителями,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учащимися</w:t>
            </w:r>
          </w:p>
        </w:tc>
        <w:tc>
          <w:tcPr>
            <w:tcW w:w="1339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184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66F2" w:rsidRPr="003C66F2" w:rsidTr="00FD3734">
        <w:tc>
          <w:tcPr>
            <w:tcW w:w="567" w:type="dxa"/>
          </w:tcPr>
          <w:p w:rsidR="003C66F2" w:rsidRPr="003C66F2" w:rsidRDefault="003C66F2" w:rsidP="003C66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67" w:type="dxa"/>
          </w:tcPr>
          <w:p w:rsidR="003C66F2" w:rsidRPr="003C66F2" w:rsidRDefault="003C66F2" w:rsidP="003C66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Международный День отказа от курения:</w:t>
            </w:r>
          </w:p>
          <w:p w:rsidR="003C66F2" w:rsidRPr="003C66F2" w:rsidRDefault="003C66F2" w:rsidP="003C6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книжная выставка в библиотеке,</w:t>
            </w:r>
          </w:p>
          <w:p w:rsidR="003C66F2" w:rsidRPr="003C66F2" w:rsidRDefault="003C66F2" w:rsidP="003C6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конкурс рисунков «Минздрав предупреждает»,</w:t>
            </w:r>
          </w:p>
          <w:p w:rsidR="003C66F2" w:rsidRPr="003C66F2" w:rsidRDefault="003C66F2" w:rsidP="003C6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конкурс газет и плакатов «Вредным привычкам – НЕТ!»</w:t>
            </w:r>
          </w:p>
        </w:tc>
        <w:tc>
          <w:tcPr>
            <w:tcW w:w="1339" w:type="dxa"/>
          </w:tcPr>
          <w:p w:rsidR="003C66F2" w:rsidRPr="003C66F2" w:rsidRDefault="003C66F2" w:rsidP="003C66F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19 ноября</w:t>
            </w:r>
          </w:p>
        </w:tc>
        <w:tc>
          <w:tcPr>
            <w:tcW w:w="3184" w:type="dxa"/>
          </w:tcPr>
          <w:p w:rsidR="003C66F2" w:rsidRPr="003C66F2" w:rsidRDefault="003C66F2" w:rsidP="003C6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по ВР </w:t>
            </w:r>
          </w:p>
          <w:p w:rsidR="003C66F2" w:rsidRPr="003C66F2" w:rsidRDefault="003C66F2" w:rsidP="003C6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зав. библиотекой </w:t>
            </w:r>
          </w:p>
          <w:p w:rsidR="003C66F2" w:rsidRPr="003C66F2" w:rsidRDefault="003C66F2" w:rsidP="003C6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66F2" w:rsidRPr="003C66F2" w:rsidRDefault="003C66F2" w:rsidP="003C66F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F2" w:rsidRPr="003C66F2" w:rsidTr="00FD3734">
        <w:tc>
          <w:tcPr>
            <w:tcW w:w="5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 начальной школы. 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Цикл классных часов: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«Хорошие и плохие вещества»,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«Полет и падение. Понятие о веществах, способных влиять на психику»,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«Риск и ответственность»,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«Вред курения»,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Правда и ложь о сигаретах, алкоголе и наркотиках»</w:t>
            </w:r>
          </w:p>
        </w:tc>
        <w:tc>
          <w:tcPr>
            <w:tcW w:w="1339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</w:t>
            </w:r>
          </w:p>
        </w:tc>
      </w:tr>
      <w:tr w:rsidR="003C66F2" w:rsidRPr="003C66F2" w:rsidTr="00FD3734">
        <w:tc>
          <w:tcPr>
            <w:tcW w:w="5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9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учащимися средней школы. Мониторинг. Выявление подростков, склонных к употреблению алкоголя, наркотиков, ПАВ, </w:t>
            </w:r>
            <w:proofErr w:type="spellStart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или вовлеченных в употребление.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Цикл бесед и классных часов: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«Методы распространения наркотиков»,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«Уголовный кодекс о наркотиках»,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«Наркотики и здоровье»,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«Можно ли избавиться от наркомании»,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«Свобода или наркотики»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«Почему люди курят и употребляют алкоголь?»,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«Что такое здоровье и как его укреплять»</w:t>
            </w:r>
          </w:p>
        </w:tc>
        <w:tc>
          <w:tcPr>
            <w:tcW w:w="1339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Октябрь февраль 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В течение  года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4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3C66F2" w:rsidRPr="003C66F2" w:rsidTr="00FD3734">
        <w:tc>
          <w:tcPr>
            <w:tcW w:w="5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Работа с учащимися старших классов.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Мониторинг. Анкетирование. Выявление подростков, склонных к употреблению алкоголя, наркотиков, ПАВ, </w:t>
            </w:r>
            <w:proofErr w:type="spellStart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табакокурения</w:t>
            </w:r>
            <w:proofErr w:type="spellEnd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или вовлеченных в употребление.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Цикл классных часов: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«Подросток и наркотики. Взаимосвязь наркомании и других вредных привычек»,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«Уголовный кодекс о наркотиках»,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«Взаимоотношения потребителя и продавца наркотиков»,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«Распространение наркомании и его последствия»,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«Дружба и наркотики»,</w:t>
            </w:r>
          </w:p>
          <w:p w:rsidR="003C66F2" w:rsidRPr="003C66F2" w:rsidRDefault="003C66F2" w:rsidP="003C6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«Подросток и алкоголь»,</w:t>
            </w:r>
          </w:p>
          <w:p w:rsidR="003C66F2" w:rsidRPr="003C66F2" w:rsidRDefault="003C66F2" w:rsidP="003C66F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 «Экономическая целесообразность курения»,</w:t>
            </w:r>
          </w:p>
          <w:p w:rsidR="003C66F2" w:rsidRPr="003C66F2" w:rsidRDefault="003C66F2" w:rsidP="003C66F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«Свобода или зависимости?</w:t>
            </w:r>
          </w:p>
        </w:tc>
        <w:tc>
          <w:tcPr>
            <w:tcW w:w="1339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 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66F2" w:rsidRPr="003C66F2" w:rsidTr="00FD3734">
        <w:tc>
          <w:tcPr>
            <w:tcW w:w="5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59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Профилактические и коррекционные беседы с родителями учащихся «группы риска»</w:t>
            </w:r>
          </w:p>
        </w:tc>
        <w:tc>
          <w:tcPr>
            <w:tcW w:w="1339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184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66F2" w:rsidRPr="003C66F2" w:rsidTr="00FD3734">
        <w:tc>
          <w:tcPr>
            <w:tcW w:w="5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967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«Организация совместной деятельности педагогов, детей и родителей по профилактике вредных привычек»</w:t>
            </w:r>
          </w:p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9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proofErr w:type="gramStart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-ф</w:t>
            </w:r>
            <w:proofErr w:type="gramEnd"/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евраль</w:t>
            </w:r>
          </w:p>
        </w:tc>
        <w:tc>
          <w:tcPr>
            <w:tcW w:w="3184" w:type="dxa"/>
          </w:tcPr>
          <w:p w:rsidR="003C66F2" w:rsidRPr="003C66F2" w:rsidRDefault="003C66F2" w:rsidP="003C66F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66F2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7553D" w:rsidRDefault="00D7553D" w:rsidP="003C66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7E6" w:rsidRDefault="008A77E6" w:rsidP="003C66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7E6" w:rsidRDefault="008A77E6" w:rsidP="003C66F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77E6" w:rsidRPr="003C66F2" w:rsidRDefault="008A77E6" w:rsidP="003C66F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Зам. директора по ВР                             А.Г.Югушева</w:t>
      </w:r>
    </w:p>
    <w:sectPr w:rsidR="008A77E6" w:rsidRPr="003C66F2" w:rsidSect="003C66F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458F3"/>
    <w:multiLevelType w:val="hybridMultilevel"/>
    <w:tmpl w:val="598A557C"/>
    <w:lvl w:ilvl="0" w:tplc="4112D19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9C93707"/>
    <w:multiLevelType w:val="hybridMultilevel"/>
    <w:tmpl w:val="46CA41C0"/>
    <w:lvl w:ilvl="0" w:tplc="58A404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C66F2"/>
    <w:rsid w:val="003C66F2"/>
    <w:rsid w:val="00680A33"/>
    <w:rsid w:val="008A77E6"/>
    <w:rsid w:val="00BF1D1F"/>
    <w:rsid w:val="00D75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2170</Characters>
  <Application>Microsoft Office Word</Application>
  <DocSecurity>0</DocSecurity>
  <Lines>18</Lines>
  <Paragraphs>5</Paragraphs>
  <ScaleCrop>false</ScaleCrop>
  <Company/>
  <LinksUpToDate>false</LinksUpToDate>
  <CharactersWithSpaces>2545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c3</dc:creator>
  <cp:keywords/>
  <dc:description/>
  <cp:lastModifiedBy>Югушева</cp:lastModifiedBy>
  <cp:revision>4</cp:revision>
  <cp:lastPrinted>2018-08-14T06:27:00Z</cp:lastPrinted>
  <dcterms:created xsi:type="dcterms:W3CDTF">2017-07-31T09:21:00Z</dcterms:created>
  <dcterms:modified xsi:type="dcterms:W3CDTF">2019-09-05T07:46:00Z</dcterms:modified>
</cp:coreProperties>
</file>